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auto"/>
          <w:sz w:val="44"/>
          <w:szCs w:val="44"/>
          <w:shd w:val="clear" w:color="auto" w:fill="FFFFFF"/>
        </w:rPr>
        <w:t>南京市审计局</w:t>
      </w:r>
      <w:r>
        <w:rPr>
          <w:rFonts w:ascii="宋体" w:hAnsi="宋体" w:cs="宋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44"/>
          <w:szCs w:val="44"/>
          <w:shd w:val="clear" w:color="auto" w:fill="FFFFFF"/>
        </w:rPr>
        <w:t>年政府信息公开工作</w:t>
      </w:r>
    </w:p>
    <w:p>
      <w:pPr>
        <w:jc w:val="center"/>
        <w:rPr>
          <w:rFonts w:ascii="宋体" w:cs="Times New Roman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auto"/>
          <w:sz w:val="44"/>
          <w:szCs w:val="44"/>
          <w:shd w:val="clear" w:color="auto" w:fill="FFFFFF"/>
        </w:rPr>
        <w:t>年度报告</w:t>
      </w:r>
    </w:p>
    <w:p>
      <w:pPr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南京市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审计局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政府信息公开工作年度报告是根据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2021年9月新修订的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《中华人民共和国政府信息公开条例》等文件要求编制而成。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全文包括总体情况、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主动公开政府信息情况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收到和处理政府信息公开申请情况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政府信息公开行政复议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行政诉讼情况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存在的主要问题及改进情况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其他需要报告的事项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六个部分组成。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报告中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数据的统计时限自202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年1月1日起，至202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年12月31日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。本报告通过南京市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局门户网站（https://sjj.nanjing.gov.cn/）发布。如对本报告有任何疑问、意见，请与南京市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审计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局办公室联系。联系地址：南京市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北京东路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；电话：025-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57714481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；传真：025-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57715229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一、总体情况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年以来，南京市审计局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始终坚持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以习近平新时代中国特色社会主义思想为指导，坚决贯彻落实国务院、省、市关于推进政务公开的决策部署，按照《中华人民共和国政府信息公开条例》和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政府网站政务新媒体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评估指标要求，围绕市委、市政府中心工作，紧密结合审计工作实际，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充分运用门户网站、官方微信等平台，发布各类审计信息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1221条，其中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门户网站发布信息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条；“政府信息公开”专栏主动公开信息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条；官方微信平台发布信息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期、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扩大审计宣传力度，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增强政务公开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的主动性、自觉性，政务公开工作的质量和水平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得到进一步提升，为依法履行审计监督职责营造了良好的舆论氛围和社会环境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件，依法依规办结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件；收到“局长信箱”来信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件、“网上咨询”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条，全部按时答复。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（一）主动公开推进情况。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推进法定内容公开。按照市财政局统一要求，及时公开本级部门预算、部门决算，以及所属单位预算、决算等相关信息。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更新领导信息、机构职能、内设处室等信息，主动发布、转载招考录用等信息，公布政府行政权力事项清单，公示行政执法主体及行政执法人员情况，接受社会监督；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强化履职信息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公开。发布2022年度市级预算执行和其他财政收支审计查出问题整改情况，及时全面公开2023年度市级预算执行和其他财政收支的审计工作报告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，并对报告进行了解读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围绕重点审计项目、审计法治建设、审计整改等工作，持续做好权威发布。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（二）依申请公开办理情况。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《江苏省政务公开申请办理答复规范》等文件精神，规范做好依申请公开各项工作，依法保障群众合理的信息需求。全年共受理政府信息公开申请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件，全部依法依规按时办结。没有政府信息公开举报、投诉情况，也没有政府信息公开行政复议和诉讼情况。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（三）政府信息管理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eastAsia="zh-CN"/>
        </w:rPr>
        <w:t>情况。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进一步落实网络意识形态工作责任和安全保密工作责任，严格执行信息发布四级审查制度。编制网站内容保障责任分解工作提示单，明确栏目维护责任处室、更新频次。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强化内容建设，有针对性的制作图文、视频等新媒体产品，有效增强信息发布的感染力。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（四）平台建设情况。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对照政府网站与政务新媒体检查指标，定期对门户网站、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官方微信平台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开展自查，重点对栏目更新是否超期、发布内容是否存在严重表述性错误、政策解读链接是否相互关联及准确有效等内容进行检查，定期开展网络信息安全应急演练，及时排除故障隐患，确保网络系统安全运行。加强用户账号管理，按照时限要求修改密码，确保账号安全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）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eastAsia="zh-CN"/>
        </w:rPr>
        <w:t>完善监督保障机制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我局高度重视政府信息公开工作，明确局办公室为政府信息公开工作的牵头负责部门，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负责门户网站和政务微信的建设管理工作，接受市政府办公厅政务公开办的指导和监督，督促各处室按要求及时公开相关政务信息，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政府信息公开工作纳入内部工作考核。强化业务指导，在一定范围内开展相关业务工作培训，提升政府信息公开工作水平。</w:t>
      </w:r>
    </w:p>
    <w:p>
      <w:pPr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794"/>
        <w:gridCol w:w="1794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80"/>
        <w:gridCol w:w="2445"/>
        <w:gridCol w:w="840"/>
        <w:gridCol w:w="675"/>
        <w:gridCol w:w="660"/>
        <w:gridCol w:w="840"/>
        <w:gridCol w:w="840"/>
        <w:gridCol w:w="57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9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42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92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85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7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717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2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申请人无正当理由逾期不补证、行政机关不再处理其政府信息公开申请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9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四、政府信息公开行政复议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来，我局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政府信息公开工作有序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推进，但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仍然存在一些问题，主要表现在推动政府信息公开工的能力不足，主动发布信息的深度和广度不够。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，我局将坚持以习近平新时代中国特色社会主义思想为指导，全面贯彻落实中央、省、市关于政府信息公开工作的各项要求，积极学习借鉴先进单位经验，提升能力素质，针对问题认真整改，进一步提升政府信息公开工作的质效。</w:t>
      </w:r>
    </w:p>
    <w:p>
      <w:pPr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南京市审计局本年度没有政府信息公开收费情况，也无其他需要报告的事项。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40"/>
    <w:rsid w:val="000068F9"/>
    <w:rsid w:val="00016A86"/>
    <w:rsid w:val="00024BB1"/>
    <w:rsid w:val="000513C0"/>
    <w:rsid w:val="00073ED6"/>
    <w:rsid w:val="000750D1"/>
    <w:rsid w:val="000A79E5"/>
    <w:rsid w:val="000E17AF"/>
    <w:rsid w:val="000E666E"/>
    <w:rsid w:val="00130851"/>
    <w:rsid w:val="00156832"/>
    <w:rsid w:val="00184AC4"/>
    <w:rsid w:val="001A25E2"/>
    <w:rsid w:val="001C1C2F"/>
    <w:rsid w:val="002041F0"/>
    <w:rsid w:val="00207198"/>
    <w:rsid w:val="00255837"/>
    <w:rsid w:val="00256167"/>
    <w:rsid w:val="002878B9"/>
    <w:rsid w:val="002B0663"/>
    <w:rsid w:val="002D2F01"/>
    <w:rsid w:val="00321FE9"/>
    <w:rsid w:val="00346A2C"/>
    <w:rsid w:val="00361324"/>
    <w:rsid w:val="00377131"/>
    <w:rsid w:val="00387E9E"/>
    <w:rsid w:val="003A1340"/>
    <w:rsid w:val="003B098A"/>
    <w:rsid w:val="003E37FD"/>
    <w:rsid w:val="003F2919"/>
    <w:rsid w:val="00401B5B"/>
    <w:rsid w:val="0041161B"/>
    <w:rsid w:val="00417A16"/>
    <w:rsid w:val="004C660B"/>
    <w:rsid w:val="00513D7D"/>
    <w:rsid w:val="00533FA9"/>
    <w:rsid w:val="00536C56"/>
    <w:rsid w:val="005C44F8"/>
    <w:rsid w:val="005E4723"/>
    <w:rsid w:val="00642DC8"/>
    <w:rsid w:val="00644D8B"/>
    <w:rsid w:val="006575C4"/>
    <w:rsid w:val="006678C2"/>
    <w:rsid w:val="006B5CF1"/>
    <w:rsid w:val="0070763C"/>
    <w:rsid w:val="00734CC1"/>
    <w:rsid w:val="0073516E"/>
    <w:rsid w:val="00752FC2"/>
    <w:rsid w:val="008D1F34"/>
    <w:rsid w:val="008D6606"/>
    <w:rsid w:val="008E1B71"/>
    <w:rsid w:val="00902A7D"/>
    <w:rsid w:val="00920C33"/>
    <w:rsid w:val="00973B30"/>
    <w:rsid w:val="00985683"/>
    <w:rsid w:val="009B2AF9"/>
    <w:rsid w:val="009D3487"/>
    <w:rsid w:val="009D60D6"/>
    <w:rsid w:val="00A05068"/>
    <w:rsid w:val="00A57CEE"/>
    <w:rsid w:val="00A748E7"/>
    <w:rsid w:val="00A96DFE"/>
    <w:rsid w:val="00AE7043"/>
    <w:rsid w:val="00B137C5"/>
    <w:rsid w:val="00B32319"/>
    <w:rsid w:val="00B7380B"/>
    <w:rsid w:val="00B76CF2"/>
    <w:rsid w:val="00BA149D"/>
    <w:rsid w:val="00BA7EFF"/>
    <w:rsid w:val="00BC4E3C"/>
    <w:rsid w:val="00BF4DAD"/>
    <w:rsid w:val="00C541E3"/>
    <w:rsid w:val="00C71A34"/>
    <w:rsid w:val="00C835AE"/>
    <w:rsid w:val="00C840DD"/>
    <w:rsid w:val="00CA508B"/>
    <w:rsid w:val="00CB0A73"/>
    <w:rsid w:val="00CB758F"/>
    <w:rsid w:val="00CD6665"/>
    <w:rsid w:val="00D34090"/>
    <w:rsid w:val="00D72618"/>
    <w:rsid w:val="00D7269E"/>
    <w:rsid w:val="00DB358E"/>
    <w:rsid w:val="00DE2951"/>
    <w:rsid w:val="00DF453F"/>
    <w:rsid w:val="00E203C0"/>
    <w:rsid w:val="00E47F78"/>
    <w:rsid w:val="00EC046C"/>
    <w:rsid w:val="00EF2A33"/>
    <w:rsid w:val="00F022D0"/>
    <w:rsid w:val="00F1645F"/>
    <w:rsid w:val="00F56B17"/>
    <w:rsid w:val="00F62C4D"/>
    <w:rsid w:val="00FA039D"/>
    <w:rsid w:val="00FB4772"/>
    <w:rsid w:val="00FB5595"/>
    <w:rsid w:val="00FC6B19"/>
    <w:rsid w:val="01695E98"/>
    <w:rsid w:val="03391A3D"/>
    <w:rsid w:val="038B3D05"/>
    <w:rsid w:val="03F81E1C"/>
    <w:rsid w:val="044905BD"/>
    <w:rsid w:val="075F7D69"/>
    <w:rsid w:val="0782781B"/>
    <w:rsid w:val="08AE011C"/>
    <w:rsid w:val="0A6C5F35"/>
    <w:rsid w:val="0ADF04B5"/>
    <w:rsid w:val="0BE751AB"/>
    <w:rsid w:val="100636AC"/>
    <w:rsid w:val="130905E8"/>
    <w:rsid w:val="139C46D7"/>
    <w:rsid w:val="13D326FD"/>
    <w:rsid w:val="154C24EF"/>
    <w:rsid w:val="16D75A3F"/>
    <w:rsid w:val="17635AD6"/>
    <w:rsid w:val="180511B2"/>
    <w:rsid w:val="19A36138"/>
    <w:rsid w:val="19B52CA6"/>
    <w:rsid w:val="1A461CAC"/>
    <w:rsid w:val="1AE270A6"/>
    <w:rsid w:val="1B206DB0"/>
    <w:rsid w:val="1C791AC6"/>
    <w:rsid w:val="1D5427C7"/>
    <w:rsid w:val="1E406887"/>
    <w:rsid w:val="1FE809FF"/>
    <w:rsid w:val="223E7373"/>
    <w:rsid w:val="23481F2F"/>
    <w:rsid w:val="239A7D0C"/>
    <w:rsid w:val="253857CB"/>
    <w:rsid w:val="25C132E1"/>
    <w:rsid w:val="29B379F0"/>
    <w:rsid w:val="2BC01DD3"/>
    <w:rsid w:val="2CA8256F"/>
    <w:rsid w:val="2D6F7C6F"/>
    <w:rsid w:val="2DB57208"/>
    <w:rsid w:val="2DF40B3D"/>
    <w:rsid w:val="2FC35ED7"/>
    <w:rsid w:val="30C97EF2"/>
    <w:rsid w:val="32254DE2"/>
    <w:rsid w:val="336C75CF"/>
    <w:rsid w:val="34B921B9"/>
    <w:rsid w:val="35773A2B"/>
    <w:rsid w:val="37783BB1"/>
    <w:rsid w:val="3A18184A"/>
    <w:rsid w:val="3AAA1816"/>
    <w:rsid w:val="3B235D72"/>
    <w:rsid w:val="431A173D"/>
    <w:rsid w:val="43CC16BA"/>
    <w:rsid w:val="467E6BB4"/>
    <w:rsid w:val="47786005"/>
    <w:rsid w:val="4A9B3E33"/>
    <w:rsid w:val="4C995C3D"/>
    <w:rsid w:val="4E255CDB"/>
    <w:rsid w:val="4EAB5F81"/>
    <w:rsid w:val="57507A4C"/>
    <w:rsid w:val="58525912"/>
    <w:rsid w:val="5A9D7B8D"/>
    <w:rsid w:val="5C2E018D"/>
    <w:rsid w:val="5E391080"/>
    <w:rsid w:val="5E6776F6"/>
    <w:rsid w:val="5FCD1D2F"/>
    <w:rsid w:val="62E03D1F"/>
    <w:rsid w:val="64804D34"/>
    <w:rsid w:val="6492431A"/>
    <w:rsid w:val="65FC7685"/>
    <w:rsid w:val="66F860C2"/>
    <w:rsid w:val="67232FF8"/>
    <w:rsid w:val="67E049C2"/>
    <w:rsid w:val="6A68719C"/>
    <w:rsid w:val="6A87026E"/>
    <w:rsid w:val="6B2C1200"/>
    <w:rsid w:val="6B3E38F7"/>
    <w:rsid w:val="6B54213C"/>
    <w:rsid w:val="6E4D1358"/>
    <w:rsid w:val="718D2709"/>
    <w:rsid w:val="72AE6418"/>
    <w:rsid w:val="77741DDB"/>
    <w:rsid w:val="78450A09"/>
    <w:rsid w:val="7A735F5D"/>
    <w:rsid w:val="7C592878"/>
    <w:rsid w:val="7D4948B1"/>
    <w:rsid w:val="7D685387"/>
    <w:rsid w:val="7DE93D8C"/>
    <w:rsid w:val="7F073800"/>
    <w:rsid w:val="7F0D6B9A"/>
    <w:rsid w:val="7FA11C55"/>
    <w:rsid w:val="7FC0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FollowedHyperlink"/>
    <w:basedOn w:val="7"/>
    <w:semiHidden/>
    <w:qFormat/>
    <w:uiPriority w:val="99"/>
    <w:rPr>
      <w:color w:val="000000"/>
      <w:u w:val="none"/>
    </w:rPr>
  </w:style>
  <w:style w:type="character" w:styleId="9">
    <w:name w:val="Hyperlink"/>
    <w:basedOn w:val="7"/>
    <w:qFormat/>
    <w:uiPriority w:val="99"/>
    <w:rPr>
      <w:color w:val="auto"/>
      <w:u w:val="single"/>
    </w:rPr>
  </w:style>
  <w:style w:type="character" w:styleId="10">
    <w:name w:val="HTML Code"/>
    <w:basedOn w:val="7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Char"/>
    <w:basedOn w:val="1"/>
    <w:qFormat/>
    <w:uiPriority w:val="99"/>
    <w:rPr>
      <w:rFonts w:ascii="仿宋_GB2312" w:hAnsi="仿宋_GB2312" w:eastAsia="仿宋_GB2312" w:cs="仿宋_GB2312"/>
      <w:color w:val="000000"/>
      <w:sz w:val="24"/>
      <w:szCs w:val="24"/>
    </w:rPr>
  </w:style>
  <w:style w:type="character" w:customStyle="1" w:styleId="16">
    <w:name w:val="name"/>
    <w:basedOn w:val="7"/>
    <w:qFormat/>
    <w:uiPriority w:val="99"/>
    <w:rPr>
      <w:color w:val="auto"/>
      <w:u w:val="single"/>
    </w:rPr>
  </w:style>
  <w:style w:type="character" w:customStyle="1" w:styleId="17">
    <w:name w:val="hover19"/>
    <w:basedOn w:val="7"/>
    <w:qFormat/>
    <w:uiPriority w:val="99"/>
    <w:rPr>
      <w:color w:val="auto"/>
    </w:rPr>
  </w:style>
  <w:style w:type="character" w:customStyle="1" w:styleId="18">
    <w:name w:val="m01"/>
    <w:basedOn w:val="7"/>
    <w:qFormat/>
    <w:uiPriority w:val="99"/>
  </w:style>
  <w:style w:type="character" w:customStyle="1" w:styleId="19">
    <w:name w:val="m011"/>
    <w:basedOn w:val="7"/>
    <w:qFormat/>
    <w:uiPriority w:val="99"/>
  </w:style>
  <w:style w:type="character" w:customStyle="1" w:styleId="20">
    <w:name w:val="dates"/>
    <w:basedOn w:val="7"/>
    <w:qFormat/>
    <w:uiPriority w:val="99"/>
  </w:style>
  <w:style w:type="character" w:customStyle="1" w:styleId="21">
    <w:name w:val="tabg"/>
    <w:basedOn w:val="7"/>
    <w:qFormat/>
    <w:uiPriority w:val="99"/>
    <w:rPr>
      <w:color w:val="FFFFFF"/>
      <w:sz w:val="27"/>
      <w:szCs w:val="27"/>
    </w:rPr>
  </w:style>
  <w:style w:type="character" w:customStyle="1" w:styleId="22">
    <w:name w:val="bg02"/>
    <w:basedOn w:val="7"/>
    <w:qFormat/>
    <w:uiPriority w:val="99"/>
  </w:style>
  <w:style w:type="character" w:customStyle="1" w:styleId="23">
    <w:name w:val="bg01"/>
    <w:basedOn w:val="7"/>
    <w:qFormat/>
    <w:uiPriority w:val="99"/>
  </w:style>
  <w:style w:type="character" w:customStyle="1" w:styleId="24">
    <w:name w:val="more4"/>
    <w:basedOn w:val="7"/>
    <w:qFormat/>
    <w:uiPriority w:val="99"/>
    <w:rPr>
      <w:color w:val="auto"/>
      <w:sz w:val="18"/>
      <w:szCs w:val="18"/>
    </w:rPr>
  </w:style>
  <w:style w:type="character" w:customStyle="1" w:styleId="25">
    <w:name w:val="font2"/>
    <w:basedOn w:val="7"/>
    <w:qFormat/>
    <w:uiPriority w:val="99"/>
  </w:style>
  <w:style w:type="character" w:customStyle="1" w:styleId="26">
    <w:name w:val="font3"/>
    <w:basedOn w:val="7"/>
    <w:qFormat/>
    <w:uiPriority w:val="99"/>
  </w:style>
  <w:style w:type="character" w:customStyle="1" w:styleId="27">
    <w:name w:val="laypage_curr"/>
    <w:basedOn w:val="7"/>
    <w:qFormat/>
    <w:uiPriority w:val="99"/>
    <w:rPr>
      <w:color w:val="auto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511</Words>
  <Characters>2916</Characters>
  <Lines>0</Lines>
  <Paragraphs>0</Paragraphs>
  <TotalTime>630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2019-12-27T09:00:00Z</dcterms:created>
  <dc:creator>lenveo</dc:creator>
  <cp:lastModifiedBy>jinle</cp:lastModifiedBy>
  <cp:lastPrinted>2024-01-09T02:07:00Z</cp:lastPrinted>
  <dcterms:modified xsi:type="dcterms:W3CDTF">2025-01-24T07:56:27Z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